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EC8" w:rsidRPr="00F31BFB" w:rsidRDefault="00DA3749" w:rsidP="00081EC8">
      <w:pPr>
        <w:jc w:val="right"/>
        <w:rPr>
          <w:noProof/>
        </w:rPr>
      </w:pPr>
      <w:r>
        <w:rPr>
          <w:noProof/>
        </w:rPr>
        <w:t xml:space="preserve">Таблица </w:t>
      </w:r>
      <w:bookmarkStart w:id="0" w:name="_GoBack"/>
      <w:bookmarkEnd w:id="0"/>
      <w:r w:rsidR="00AD05C5">
        <w:rPr>
          <w:noProof/>
        </w:rPr>
        <w:t>3</w:t>
      </w:r>
    </w:p>
    <w:p w:rsidR="00081EC8" w:rsidRDefault="00081EC8" w:rsidP="00081EC8">
      <w:pPr>
        <w:jc w:val="center"/>
        <w:rPr>
          <w:noProof/>
          <w:sz w:val="24"/>
        </w:rPr>
      </w:pPr>
    </w:p>
    <w:p w:rsidR="00081EC8" w:rsidRDefault="00081EC8" w:rsidP="00081EC8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81EC8" w:rsidRDefault="00081EC8" w:rsidP="00081EC8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81EC8" w:rsidRDefault="00081EC8" w:rsidP="00081EC8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>c</w:t>
      </w:r>
      <w:r w:rsidRPr="00AD05C5">
        <w:rPr>
          <w:noProof/>
          <w:sz w:val="24"/>
        </w:rPr>
        <w:t xml:space="preserve"> 01.0</w:t>
      </w:r>
      <w:r>
        <w:rPr>
          <w:noProof/>
          <w:sz w:val="24"/>
        </w:rPr>
        <w:t>7</w:t>
      </w:r>
      <w:r w:rsidRPr="00AD05C5">
        <w:rPr>
          <w:noProof/>
          <w:sz w:val="24"/>
        </w:rPr>
        <w:t xml:space="preserve">.2018 </w:t>
      </w:r>
      <w:r>
        <w:rPr>
          <w:noProof/>
          <w:sz w:val="24"/>
        </w:rPr>
        <w:t>по</w:t>
      </w:r>
      <w:r w:rsidRPr="00AD05C5">
        <w:rPr>
          <w:noProof/>
          <w:sz w:val="24"/>
        </w:rPr>
        <w:t xml:space="preserve"> 30.0</w:t>
      </w:r>
      <w:r>
        <w:rPr>
          <w:noProof/>
          <w:sz w:val="24"/>
        </w:rPr>
        <w:t>9</w:t>
      </w:r>
      <w:r w:rsidRPr="00AD05C5">
        <w:rPr>
          <w:noProof/>
          <w:sz w:val="24"/>
        </w:rPr>
        <w:t>.2018</w:t>
      </w:r>
    </w:p>
    <w:p w:rsidR="00F31BFB" w:rsidRPr="00F31BFB" w:rsidRDefault="00F31BFB" w:rsidP="00081EC8">
      <w:pPr>
        <w:jc w:val="center"/>
        <w:rPr>
          <w:i/>
          <w:noProof/>
        </w:rPr>
      </w:pPr>
      <w:r w:rsidRPr="00F31BFB">
        <w:rPr>
          <w:i/>
          <w:noProof/>
        </w:rPr>
        <w:t>(без учета количества массовой рассылки обращений через электронные сервисы ФНС России)</w:t>
      </w:r>
    </w:p>
    <w:p w:rsidR="008E2F4F" w:rsidRPr="00F31BFB" w:rsidRDefault="008E2F4F">
      <w:pPr>
        <w:jc w:val="center"/>
        <w:rPr>
          <w:noProof/>
          <w:sz w:val="18"/>
        </w:rPr>
      </w:pPr>
    </w:p>
    <w:tbl>
      <w:tblPr>
        <w:tblW w:w="10064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275"/>
        <w:gridCol w:w="1276"/>
      </w:tblGrid>
      <w:tr w:rsidR="00581DFA" w:rsidTr="00BC480A">
        <w:trPr>
          <w:cantSplit/>
          <w:trHeight w:val="659"/>
        </w:trPr>
        <w:tc>
          <w:tcPr>
            <w:tcW w:w="7513" w:type="dxa"/>
          </w:tcPr>
          <w:p w:rsidR="00581DFA" w:rsidRPr="00F31BFB" w:rsidRDefault="00581DFA">
            <w:pPr>
              <w:jc w:val="center"/>
              <w:rPr>
                <w:noProof/>
                <w:sz w:val="18"/>
              </w:rPr>
            </w:pPr>
          </w:p>
          <w:p w:rsidR="00581DFA" w:rsidRDefault="00581DF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275" w:type="dxa"/>
            <w:vAlign w:val="center"/>
          </w:tcPr>
          <w:p w:rsidR="00581DFA" w:rsidRDefault="00581D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276" w:type="dxa"/>
          </w:tcPr>
          <w:p w:rsidR="00581DFA" w:rsidRDefault="00BC480A">
            <w:pPr>
              <w:jc w:val="center"/>
              <w:rPr>
                <w:noProof/>
                <w:sz w:val="18"/>
              </w:rPr>
            </w:pPr>
            <w:r>
              <w:rPr>
                <w:b/>
                <w:i/>
                <w:noProof/>
                <w:spacing w:val="-10"/>
                <w:sz w:val="16"/>
                <w:szCs w:val="16"/>
              </w:rPr>
              <w:t>В  процентах  к общему количеству обращений</w:t>
            </w:r>
          </w:p>
        </w:tc>
      </w:tr>
      <w:tr w:rsidR="00581DFA" w:rsidTr="00BC480A">
        <w:trPr>
          <w:cantSplit/>
        </w:trPr>
        <w:tc>
          <w:tcPr>
            <w:tcW w:w="7513" w:type="dxa"/>
          </w:tcPr>
          <w:p w:rsidR="00581DFA" w:rsidRDefault="00581D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5" w:type="dxa"/>
          </w:tcPr>
          <w:p w:rsidR="00581DFA" w:rsidRDefault="00581D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276" w:type="dxa"/>
          </w:tcPr>
          <w:p w:rsidR="00581DFA" w:rsidRDefault="006D162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81DFA" w:rsidTr="00BC480A">
        <w:trPr>
          <w:cantSplit/>
        </w:trPr>
        <w:tc>
          <w:tcPr>
            <w:tcW w:w="7513" w:type="dxa"/>
          </w:tcPr>
          <w:p w:rsidR="00581DFA" w:rsidRDefault="00581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0001.0002.0023.0063 Работа официального сайта федерального органа исполнительной власти</w:t>
            </w:r>
          </w:p>
        </w:tc>
        <w:tc>
          <w:tcPr>
            <w:tcW w:w="1275" w:type="dxa"/>
          </w:tcPr>
          <w:p w:rsidR="00581DFA" w:rsidRDefault="00581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276" w:type="dxa"/>
          </w:tcPr>
          <w:p w:rsidR="00581DFA" w:rsidRPr="004875B7" w:rsidRDefault="004875B7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581DFA" w:rsidTr="00BC480A">
        <w:trPr>
          <w:cantSplit/>
        </w:trPr>
        <w:tc>
          <w:tcPr>
            <w:tcW w:w="7513" w:type="dxa"/>
          </w:tcPr>
          <w:p w:rsidR="00581DFA" w:rsidRDefault="00581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1275" w:type="dxa"/>
          </w:tcPr>
          <w:p w:rsidR="00581DFA" w:rsidRDefault="00581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581DFA" w:rsidRPr="004875B7" w:rsidRDefault="004875B7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0,0</w:t>
            </w:r>
          </w:p>
        </w:tc>
      </w:tr>
      <w:tr w:rsidR="00581DFA" w:rsidTr="00BC480A">
        <w:trPr>
          <w:cantSplit/>
        </w:trPr>
        <w:tc>
          <w:tcPr>
            <w:tcW w:w="7513" w:type="dxa"/>
          </w:tcPr>
          <w:p w:rsidR="00581DFA" w:rsidRDefault="00581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275" w:type="dxa"/>
          </w:tcPr>
          <w:p w:rsidR="00581DFA" w:rsidRDefault="00581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276" w:type="dxa"/>
          </w:tcPr>
          <w:p w:rsidR="00581DFA" w:rsidRPr="004875B7" w:rsidRDefault="004875B7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0,2</w:t>
            </w:r>
          </w:p>
        </w:tc>
      </w:tr>
      <w:tr w:rsidR="00581DFA" w:rsidTr="00BC480A">
        <w:trPr>
          <w:cantSplit/>
        </w:trPr>
        <w:tc>
          <w:tcPr>
            <w:tcW w:w="7513" w:type="dxa"/>
          </w:tcPr>
          <w:p w:rsidR="00581DFA" w:rsidRDefault="00581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275" w:type="dxa"/>
          </w:tcPr>
          <w:p w:rsidR="00581DFA" w:rsidRDefault="00581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581DFA" w:rsidRPr="004875B7" w:rsidRDefault="004875B7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0,0</w:t>
            </w:r>
          </w:p>
        </w:tc>
      </w:tr>
      <w:tr w:rsidR="00581DFA" w:rsidTr="00BC480A">
        <w:trPr>
          <w:cantSplit/>
        </w:trPr>
        <w:tc>
          <w:tcPr>
            <w:tcW w:w="7513" w:type="dxa"/>
          </w:tcPr>
          <w:p w:rsidR="00581DFA" w:rsidRDefault="00581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1275" w:type="dxa"/>
          </w:tcPr>
          <w:p w:rsidR="00581DFA" w:rsidRDefault="00581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581DFA" w:rsidRPr="004875B7" w:rsidRDefault="004875B7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0,0</w:t>
            </w:r>
          </w:p>
        </w:tc>
      </w:tr>
      <w:tr w:rsidR="00581DFA" w:rsidTr="00BC480A">
        <w:trPr>
          <w:cantSplit/>
        </w:trPr>
        <w:tc>
          <w:tcPr>
            <w:tcW w:w="7513" w:type="dxa"/>
          </w:tcPr>
          <w:p w:rsidR="00581DFA" w:rsidRDefault="00581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275" w:type="dxa"/>
          </w:tcPr>
          <w:p w:rsidR="00581DFA" w:rsidRDefault="00581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276" w:type="dxa"/>
          </w:tcPr>
          <w:p w:rsidR="00581DFA" w:rsidRPr="004875B7" w:rsidRDefault="004875B7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0,4</w:t>
            </w:r>
          </w:p>
        </w:tc>
      </w:tr>
      <w:tr w:rsidR="00581DFA" w:rsidTr="00BC480A">
        <w:trPr>
          <w:cantSplit/>
        </w:trPr>
        <w:tc>
          <w:tcPr>
            <w:tcW w:w="7513" w:type="dxa"/>
          </w:tcPr>
          <w:p w:rsidR="00581DFA" w:rsidRDefault="00581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275" w:type="dxa"/>
          </w:tcPr>
          <w:p w:rsidR="00581DFA" w:rsidRDefault="00581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581DFA" w:rsidRPr="004875B7" w:rsidRDefault="004875B7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0,0</w:t>
            </w:r>
          </w:p>
        </w:tc>
      </w:tr>
      <w:tr w:rsidR="00581DFA" w:rsidTr="00710926">
        <w:trPr>
          <w:cantSplit/>
        </w:trPr>
        <w:tc>
          <w:tcPr>
            <w:tcW w:w="7513" w:type="dxa"/>
            <w:shd w:val="clear" w:color="auto" w:fill="FFFF99"/>
          </w:tcPr>
          <w:p w:rsidR="00581DFA" w:rsidRDefault="00581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275" w:type="dxa"/>
            <w:shd w:val="clear" w:color="auto" w:fill="FFFF99"/>
          </w:tcPr>
          <w:p w:rsidR="00581DFA" w:rsidRDefault="00581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89</w:t>
            </w:r>
          </w:p>
        </w:tc>
        <w:tc>
          <w:tcPr>
            <w:tcW w:w="1276" w:type="dxa"/>
            <w:shd w:val="clear" w:color="auto" w:fill="FFFF99"/>
          </w:tcPr>
          <w:p w:rsidR="00581DFA" w:rsidRPr="004875B7" w:rsidRDefault="004875B7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3,0</w:t>
            </w:r>
          </w:p>
        </w:tc>
      </w:tr>
      <w:tr w:rsidR="00581DFA" w:rsidTr="00710926">
        <w:trPr>
          <w:cantSplit/>
        </w:trPr>
        <w:tc>
          <w:tcPr>
            <w:tcW w:w="7513" w:type="dxa"/>
            <w:shd w:val="clear" w:color="auto" w:fill="FFFF99"/>
          </w:tcPr>
          <w:p w:rsidR="00581DFA" w:rsidRDefault="00581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275" w:type="dxa"/>
            <w:shd w:val="clear" w:color="auto" w:fill="FFFF99"/>
          </w:tcPr>
          <w:p w:rsidR="00581DFA" w:rsidRDefault="00581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73</w:t>
            </w:r>
          </w:p>
        </w:tc>
        <w:tc>
          <w:tcPr>
            <w:tcW w:w="1276" w:type="dxa"/>
            <w:shd w:val="clear" w:color="auto" w:fill="FFFF99"/>
          </w:tcPr>
          <w:p w:rsidR="00581DFA" w:rsidRPr="004875B7" w:rsidRDefault="004875B7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2,4</w:t>
            </w:r>
          </w:p>
        </w:tc>
      </w:tr>
      <w:tr w:rsidR="00581DFA" w:rsidTr="00BC480A">
        <w:trPr>
          <w:cantSplit/>
        </w:trPr>
        <w:tc>
          <w:tcPr>
            <w:tcW w:w="7513" w:type="dxa"/>
          </w:tcPr>
          <w:p w:rsidR="00581DFA" w:rsidRDefault="00581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0001.0002.0027.0126 Отсутствует адресат обращения</w:t>
            </w:r>
          </w:p>
        </w:tc>
        <w:tc>
          <w:tcPr>
            <w:tcW w:w="1275" w:type="dxa"/>
          </w:tcPr>
          <w:p w:rsidR="00581DFA" w:rsidRDefault="00581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581DFA" w:rsidRPr="004875B7" w:rsidRDefault="004875B7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0,0</w:t>
            </w:r>
          </w:p>
        </w:tc>
      </w:tr>
      <w:tr w:rsidR="00581DFA" w:rsidTr="00BC480A">
        <w:trPr>
          <w:cantSplit/>
        </w:trPr>
        <w:tc>
          <w:tcPr>
            <w:tcW w:w="7513" w:type="dxa"/>
          </w:tcPr>
          <w:p w:rsidR="00581DFA" w:rsidRDefault="00581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1275" w:type="dxa"/>
          </w:tcPr>
          <w:p w:rsidR="00581DFA" w:rsidRDefault="00581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276" w:type="dxa"/>
          </w:tcPr>
          <w:p w:rsidR="00581DFA" w:rsidRPr="004875B7" w:rsidRDefault="004875B7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581DFA" w:rsidTr="00BC480A">
        <w:trPr>
          <w:cantSplit/>
        </w:trPr>
        <w:tc>
          <w:tcPr>
            <w:tcW w:w="7513" w:type="dxa"/>
          </w:tcPr>
          <w:p w:rsidR="00581DFA" w:rsidRDefault="00581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0001.0002.0027.0129 Обращения, не поддающиеся прочтению</w:t>
            </w:r>
          </w:p>
        </w:tc>
        <w:tc>
          <w:tcPr>
            <w:tcW w:w="1275" w:type="dxa"/>
          </w:tcPr>
          <w:p w:rsidR="00581DFA" w:rsidRDefault="00581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581DFA" w:rsidRPr="004875B7" w:rsidRDefault="004875B7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0,0</w:t>
            </w:r>
          </w:p>
        </w:tc>
      </w:tr>
      <w:tr w:rsidR="00581DFA" w:rsidTr="00BC480A">
        <w:trPr>
          <w:cantSplit/>
        </w:trPr>
        <w:tc>
          <w:tcPr>
            <w:tcW w:w="7513" w:type="dxa"/>
          </w:tcPr>
          <w:p w:rsidR="00581DFA" w:rsidRDefault="00581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0001.0002.0027.0130 Переписка прекращена</w:t>
            </w:r>
          </w:p>
        </w:tc>
        <w:tc>
          <w:tcPr>
            <w:tcW w:w="1275" w:type="dxa"/>
          </w:tcPr>
          <w:p w:rsidR="00581DFA" w:rsidRDefault="00581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276" w:type="dxa"/>
          </w:tcPr>
          <w:p w:rsidR="00581DFA" w:rsidRPr="004875B7" w:rsidRDefault="004875B7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581DFA" w:rsidTr="00710926">
        <w:trPr>
          <w:cantSplit/>
        </w:trPr>
        <w:tc>
          <w:tcPr>
            <w:tcW w:w="7513" w:type="dxa"/>
            <w:shd w:val="clear" w:color="auto" w:fill="FFFF99"/>
          </w:tcPr>
          <w:p w:rsidR="00581DFA" w:rsidRDefault="00581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275" w:type="dxa"/>
            <w:shd w:val="clear" w:color="auto" w:fill="FFFF99"/>
          </w:tcPr>
          <w:p w:rsidR="00581DFA" w:rsidRDefault="00581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83</w:t>
            </w:r>
          </w:p>
        </w:tc>
        <w:tc>
          <w:tcPr>
            <w:tcW w:w="1276" w:type="dxa"/>
            <w:shd w:val="clear" w:color="auto" w:fill="FFFF99"/>
          </w:tcPr>
          <w:p w:rsidR="00581DFA" w:rsidRPr="004875B7" w:rsidRDefault="004875B7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2,7</w:t>
            </w:r>
          </w:p>
        </w:tc>
      </w:tr>
      <w:tr w:rsidR="00581DFA" w:rsidTr="00BC480A">
        <w:trPr>
          <w:cantSplit/>
        </w:trPr>
        <w:tc>
          <w:tcPr>
            <w:tcW w:w="7513" w:type="dxa"/>
          </w:tcPr>
          <w:p w:rsidR="00581DFA" w:rsidRDefault="00581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275" w:type="dxa"/>
          </w:tcPr>
          <w:p w:rsidR="00581DFA" w:rsidRDefault="00581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276" w:type="dxa"/>
          </w:tcPr>
          <w:p w:rsidR="00581DFA" w:rsidRPr="004875B7" w:rsidRDefault="004875B7" w:rsidP="004875B7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0,5</w:t>
            </w:r>
          </w:p>
        </w:tc>
      </w:tr>
      <w:tr w:rsidR="00581DFA" w:rsidTr="00BC480A">
        <w:trPr>
          <w:cantSplit/>
        </w:trPr>
        <w:tc>
          <w:tcPr>
            <w:tcW w:w="7513" w:type="dxa"/>
          </w:tcPr>
          <w:p w:rsidR="00581DFA" w:rsidRDefault="00581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1275" w:type="dxa"/>
          </w:tcPr>
          <w:p w:rsidR="00581DFA" w:rsidRDefault="00581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581DFA" w:rsidRPr="004875B7" w:rsidRDefault="004875B7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0,0</w:t>
            </w:r>
          </w:p>
        </w:tc>
      </w:tr>
      <w:tr w:rsidR="00581DFA" w:rsidTr="00BC480A">
        <w:trPr>
          <w:cantSplit/>
        </w:trPr>
        <w:tc>
          <w:tcPr>
            <w:tcW w:w="7513" w:type="dxa"/>
          </w:tcPr>
          <w:p w:rsidR="00581DFA" w:rsidRDefault="00581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1275" w:type="dxa"/>
          </w:tcPr>
          <w:p w:rsidR="00581DFA" w:rsidRDefault="00581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581DFA" w:rsidRPr="004875B7" w:rsidRDefault="004875B7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0,0</w:t>
            </w:r>
          </w:p>
        </w:tc>
      </w:tr>
      <w:tr w:rsidR="00581DFA" w:rsidTr="00BC480A">
        <w:trPr>
          <w:cantSplit/>
        </w:trPr>
        <w:tc>
          <w:tcPr>
            <w:tcW w:w="7513" w:type="dxa"/>
          </w:tcPr>
          <w:p w:rsidR="00581DFA" w:rsidRDefault="00581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0001.0002.0027.0135 Предоставление ответа, размещенного на официальном сайте в сети «Интернет»</w:t>
            </w:r>
          </w:p>
        </w:tc>
        <w:tc>
          <w:tcPr>
            <w:tcW w:w="1275" w:type="dxa"/>
          </w:tcPr>
          <w:p w:rsidR="00581DFA" w:rsidRDefault="00581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581DFA" w:rsidRPr="004875B7" w:rsidRDefault="004875B7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0,0</w:t>
            </w:r>
          </w:p>
        </w:tc>
      </w:tr>
      <w:tr w:rsidR="00581DFA" w:rsidTr="00E00DE9">
        <w:trPr>
          <w:cantSplit/>
        </w:trPr>
        <w:tc>
          <w:tcPr>
            <w:tcW w:w="7513" w:type="dxa"/>
            <w:shd w:val="clear" w:color="auto" w:fill="CCFF99"/>
          </w:tcPr>
          <w:p w:rsidR="00581DFA" w:rsidRDefault="00581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275" w:type="dxa"/>
            <w:shd w:val="clear" w:color="auto" w:fill="CCFF99"/>
          </w:tcPr>
          <w:p w:rsidR="00581DFA" w:rsidRDefault="00581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285</w:t>
            </w:r>
          </w:p>
        </w:tc>
        <w:tc>
          <w:tcPr>
            <w:tcW w:w="1276" w:type="dxa"/>
            <w:shd w:val="clear" w:color="auto" w:fill="CCFF99"/>
          </w:tcPr>
          <w:p w:rsidR="00581DFA" w:rsidRPr="004875B7" w:rsidRDefault="004875B7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9,2</w:t>
            </w:r>
          </w:p>
        </w:tc>
      </w:tr>
      <w:tr w:rsidR="00581DFA" w:rsidTr="00E00DE9">
        <w:trPr>
          <w:cantSplit/>
        </w:trPr>
        <w:tc>
          <w:tcPr>
            <w:tcW w:w="7513" w:type="dxa"/>
          </w:tcPr>
          <w:p w:rsidR="00581DFA" w:rsidRDefault="00581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81DFA" w:rsidRDefault="00581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276" w:type="dxa"/>
          </w:tcPr>
          <w:p w:rsidR="00581DFA" w:rsidRPr="004875B7" w:rsidRDefault="004875B7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581DFA" w:rsidTr="00BC480A">
        <w:trPr>
          <w:cantSplit/>
        </w:trPr>
        <w:tc>
          <w:tcPr>
            <w:tcW w:w="7513" w:type="dxa"/>
          </w:tcPr>
          <w:p w:rsidR="00581DFA" w:rsidRDefault="00581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1275" w:type="dxa"/>
          </w:tcPr>
          <w:p w:rsidR="00581DFA" w:rsidRDefault="00581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276" w:type="dxa"/>
          </w:tcPr>
          <w:p w:rsidR="00581DFA" w:rsidRPr="004875B7" w:rsidRDefault="004875B7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581DFA" w:rsidTr="00BC480A">
        <w:trPr>
          <w:cantSplit/>
        </w:trPr>
        <w:tc>
          <w:tcPr>
            <w:tcW w:w="7513" w:type="dxa"/>
          </w:tcPr>
          <w:p w:rsidR="00581DFA" w:rsidRDefault="00581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1275" w:type="dxa"/>
          </w:tcPr>
          <w:p w:rsidR="00581DFA" w:rsidRDefault="00581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581DFA" w:rsidRPr="004875B7" w:rsidRDefault="004875B7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0,0</w:t>
            </w:r>
          </w:p>
        </w:tc>
      </w:tr>
      <w:tr w:rsidR="00581DFA" w:rsidTr="00710926">
        <w:trPr>
          <w:cantSplit/>
        </w:trPr>
        <w:tc>
          <w:tcPr>
            <w:tcW w:w="7513" w:type="dxa"/>
            <w:shd w:val="clear" w:color="auto" w:fill="FFFF99"/>
          </w:tcPr>
          <w:p w:rsidR="00581DFA" w:rsidRDefault="00581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275" w:type="dxa"/>
            <w:shd w:val="clear" w:color="auto" w:fill="FFFF99"/>
          </w:tcPr>
          <w:p w:rsidR="00581DFA" w:rsidRDefault="00581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107</w:t>
            </w:r>
          </w:p>
        </w:tc>
        <w:tc>
          <w:tcPr>
            <w:tcW w:w="1276" w:type="dxa"/>
            <w:shd w:val="clear" w:color="auto" w:fill="FFFF99"/>
          </w:tcPr>
          <w:p w:rsidR="00581DFA" w:rsidRPr="004875B7" w:rsidRDefault="004875B7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3,5</w:t>
            </w:r>
          </w:p>
        </w:tc>
      </w:tr>
      <w:tr w:rsidR="00581DFA" w:rsidTr="00E00DE9">
        <w:trPr>
          <w:cantSplit/>
        </w:trPr>
        <w:tc>
          <w:tcPr>
            <w:tcW w:w="7513" w:type="dxa"/>
            <w:shd w:val="clear" w:color="auto" w:fill="CCFF99"/>
          </w:tcPr>
          <w:p w:rsidR="00581DFA" w:rsidRDefault="00581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275" w:type="dxa"/>
            <w:shd w:val="clear" w:color="auto" w:fill="CCFF99"/>
          </w:tcPr>
          <w:p w:rsidR="00581DFA" w:rsidRDefault="00581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  <w:tc>
          <w:tcPr>
            <w:tcW w:w="1276" w:type="dxa"/>
            <w:shd w:val="clear" w:color="auto" w:fill="CCFF99"/>
          </w:tcPr>
          <w:p w:rsidR="00581DFA" w:rsidRPr="004875B7" w:rsidRDefault="004875B7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1,4</w:t>
            </w:r>
          </w:p>
        </w:tc>
      </w:tr>
      <w:tr w:rsidR="00581DFA" w:rsidTr="00BC480A">
        <w:trPr>
          <w:cantSplit/>
        </w:trPr>
        <w:tc>
          <w:tcPr>
            <w:tcW w:w="7513" w:type="dxa"/>
          </w:tcPr>
          <w:p w:rsidR="00581DFA" w:rsidRDefault="00581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275" w:type="dxa"/>
          </w:tcPr>
          <w:p w:rsidR="00581DFA" w:rsidRDefault="00581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276" w:type="dxa"/>
          </w:tcPr>
          <w:p w:rsidR="00581DFA" w:rsidRPr="004875B7" w:rsidRDefault="004875B7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0,2</w:t>
            </w:r>
          </w:p>
        </w:tc>
      </w:tr>
      <w:tr w:rsidR="00581DFA" w:rsidTr="00BC480A">
        <w:trPr>
          <w:cantSplit/>
        </w:trPr>
        <w:tc>
          <w:tcPr>
            <w:tcW w:w="7513" w:type="dxa"/>
          </w:tcPr>
          <w:p w:rsidR="00581DFA" w:rsidRDefault="00581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1275" w:type="dxa"/>
          </w:tcPr>
          <w:p w:rsidR="00581DFA" w:rsidRDefault="00581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581DFA" w:rsidRPr="004875B7" w:rsidRDefault="004875B7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0,0</w:t>
            </w:r>
          </w:p>
        </w:tc>
      </w:tr>
      <w:tr w:rsidR="00581DFA" w:rsidTr="00E00DE9">
        <w:trPr>
          <w:cantSplit/>
        </w:trPr>
        <w:tc>
          <w:tcPr>
            <w:tcW w:w="7513" w:type="dxa"/>
            <w:shd w:val="clear" w:color="auto" w:fill="CCFF99"/>
          </w:tcPr>
          <w:p w:rsidR="00581DFA" w:rsidRDefault="00581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275" w:type="dxa"/>
            <w:shd w:val="clear" w:color="auto" w:fill="CCFF99"/>
          </w:tcPr>
          <w:p w:rsidR="00581DFA" w:rsidRDefault="00581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114</w:t>
            </w:r>
          </w:p>
        </w:tc>
        <w:tc>
          <w:tcPr>
            <w:tcW w:w="1276" w:type="dxa"/>
            <w:shd w:val="clear" w:color="auto" w:fill="CCFF99"/>
          </w:tcPr>
          <w:p w:rsidR="00581DFA" w:rsidRPr="004875B7" w:rsidRDefault="004875B7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3,7</w:t>
            </w:r>
          </w:p>
        </w:tc>
      </w:tr>
      <w:tr w:rsidR="00581DFA" w:rsidTr="00E00DE9">
        <w:trPr>
          <w:cantSplit/>
        </w:trPr>
        <w:tc>
          <w:tcPr>
            <w:tcW w:w="7513" w:type="dxa"/>
            <w:shd w:val="clear" w:color="auto" w:fill="CCFF99"/>
          </w:tcPr>
          <w:p w:rsidR="00581DFA" w:rsidRDefault="00581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275" w:type="dxa"/>
            <w:shd w:val="clear" w:color="auto" w:fill="CCFF99"/>
          </w:tcPr>
          <w:p w:rsidR="00581DFA" w:rsidRDefault="00581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114</w:t>
            </w:r>
          </w:p>
        </w:tc>
        <w:tc>
          <w:tcPr>
            <w:tcW w:w="1276" w:type="dxa"/>
            <w:shd w:val="clear" w:color="auto" w:fill="CCFF99"/>
          </w:tcPr>
          <w:p w:rsidR="00581DFA" w:rsidRPr="004875B7" w:rsidRDefault="004875B7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3,7</w:t>
            </w:r>
          </w:p>
        </w:tc>
      </w:tr>
      <w:tr w:rsidR="00581DFA" w:rsidTr="00E00DE9">
        <w:trPr>
          <w:cantSplit/>
        </w:trPr>
        <w:tc>
          <w:tcPr>
            <w:tcW w:w="7513" w:type="dxa"/>
            <w:shd w:val="clear" w:color="auto" w:fill="CCFF99"/>
          </w:tcPr>
          <w:p w:rsidR="00581DFA" w:rsidRDefault="00581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275" w:type="dxa"/>
            <w:shd w:val="clear" w:color="auto" w:fill="CCFF99"/>
          </w:tcPr>
          <w:p w:rsidR="00581DFA" w:rsidRDefault="00581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153</w:t>
            </w:r>
          </w:p>
        </w:tc>
        <w:tc>
          <w:tcPr>
            <w:tcW w:w="1276" w:type="dxa"/>
            <w:shd w:val="clear" w:color="auto" w:fill="CCFF99"/>
          </w:tcPr>
          <w:p w:rsidR="00581DFA" w:rsidRPr="004875B7" w:rsidRDefault="004875B7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4,9</w:t>
            </w:r>
          </w:p>
        </w:tc>
      </w:tr>
      <w:tr w:rsidR="00581DFA" w:rsidTr="00BC480A">
        <w:trPr>
          <w:cantSplit/>
        </w:trPr>
        <w:tc>
          <w:tcPr>
            <w:tcW w:w="7513" w:type="dxa"/>
          </w:tcPr>
          <w:p w:rsidR="00581DFA" w:rsidRDefault="00581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275" w:type="dxa"/>
          </w:tcPr>
          <w:p w:rsidR="00581DFA" w:rsidRDefault="00581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276" w:type="dxa"/>
          </w:tcPr>
          <w:p w:rsidR="00581DFA" w:rsidRPr="004875B7" w:rsidRDefault="004875B7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581DFA" w:rsidTr="00E00DE9">
        <w:trPr>
          <w:cantSplit/>
        </w:trPr>
        <w:tc>
          <w:tcPr>
            <w:tcW w:w="7513" w:type="dxa"/>
            <w:shd w:val="clear" w:color="auto" w:fill="CCFF99"/>
          </w:tcPr>
          <w:p w:rsidR="00581DFA" w:rsidRDefault="00581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5" w:type="dxa"/>
            <w:shd w:val="clear" w:color="auto" w:fill="CCFF99"/>
          </w:tcPr>
          <w:p w:rsidR="00581DFA" w:rsidRDefault="00581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276" w:type="dxa"/>
            <w:shd w:val="clear" w:color="auto" w:fill="CCFF99"/>
          </w:tcPr>
          <w:p w:rsidR="00581DFA" w:rsidRPr="004875B7" w:rsidRDefault="004875B7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0,4</w:t>
            </w:r>
          </w:p>
        </w:tc>
      </w:tr>
      <w:tr w:rsidR="00581DFA" w:rsidTr="00710926">
        <w:trPr>
          <w:cantSplit/>
        </w:trPr>
        <w:tc>
          <w:tcPr>
            <w:tcW w:w="7513" w:type="dxa"/>
            <w:shd w:val="clear" w:color="auto" w:fill="FFFF99"/>
          </w:tcPr>
          <w:p w:rsidR="00581DFA" w:rsidRPr="00710926" w:rsidRDefault="00581DFA">
            <w:pPr>
              <w:rPr>
                <w:noProof/>
                <w:sz w:val="18"/>
              </w:rPr>
            </w:pPr>
            <w:r w:rsidRPr="00710926"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275" w:type="dxa"/>
            <w:shd w:val="clear" w:color="auto" w:fill="FFFF99"/>
          </w:tcPr>
          <w:p w:rsidR="00581DFA" w:rsidRPr="00710926" w:rsidRDefault="00581DFA">
            <w:pPr>
              <w:jc w:val="right"/>
              <w:rPr>
                <w:noProof/>
                <w:sz w:val="18"/>
              </w:rPr>
            </w:pPr>
            <w:r w:rsidRPr="00710926">
              <w:rPr>
                <w:noProof/>
                <w:sz w:val="18"/>
              </w:rPr>
              <w:t>204</w:t>
            </w:r>
          </w:p>
        </w:tc>
        <w:tc>
          <w:tcPr>
            <w:tcW w:w="1276" w:type="dxa"/>
            <w:shd w:val="clear" w:color="auto" w:fill="FFFF99"/>
          </w:tcPr>
          <w:p w:rsidR="00581DFA" w:rsidRPr="00710926" w:rsidRDefault="004875B7">
            <w:pPr>
              <w:jc w:val="right"/>
              <w:rPr>
                <w:i/>
                <w:noProof/>
                <w:sz w:val="18"/>
              </w:rPr>
            </w:pPr>
            <w:r w:rsidRPr="00710926">
              <w:rPr>
                <w:i/>
                <w:noProof/>
                <w:sz w:val="18"/>
              </w:rPr>
              <w:t>6,6</w:t>
            </w:r>
          </w:p>
        </w:tc>
      </w:tr>
      <w:tr w:rsidR="00581DFA" w:rsidTr="00BC480A">
        <w:trPr>
          <w:cantSplit/>
        </w:trPr>
        <w:tc>
          <w:tcPr>
            <w:tcW w:w="7513" w:type="dxa"/>
          </w:tcPr>
          <w:p w:rsidR="00581DFA" w:rsidRDefault="00581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1275" w:type="dxa"/>
          </w:tcPr>
          <w:p w:rsidR="00581DFA" w:rsidRDefault="00581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276" w:type="dxa"/>
          </w:tcPr>
          <w:p w:rsidR="00581DFA" w:rsidRPr="004875B7" w:rsidRDefault="004875B7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581DFA" w:rsidTr="00E00DE9">
        <w:trPr>
          <w:cantSplit/>
        </w:trPr>
        <w:tc>
          <w:tcPr>
            <w:tcW w:w="7513" w:type="dxa"/>
            <w:shd w:val="clear" w:color="auto" w:fill="CCFF99"/>
          </w:tcPr>
          <w:p w:rsidR="00581DFA" w:rsidRDefault="00581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275" w:type="dxa"/>
            <w:shd w:val="clear" w:color="auto" w:fill="CCFF99"/>
          </w:tcPr>
          <w:p w:rsidR="00581DFA" w:rsidRDefault="00581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148</w:t>
            </w:r>
          </w:p>
        </w:tc>
        <w:tc>
          <w:tcPr>
            <w:tcW w:w="1276" w:type="dxa"/>
            <w:shd w:val="clear" w:color="auto" w:fill="CCFF99"/>
          </w:tcPr>
          <w:p w:rsidR="00581DFA" w:rsidRPr="004875B7" w:rsidRDefault="004875B7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4,8</w:t>
            </w:r>
          </w:p>
        </w:tc>
      </w:tr>
      <w:tr w:rsidR="00581DFA" w:rsidTr="00E00DE9">
        <w:trPr>
          <w:cantSplit/>
        </w:trPr>
        <w:tc>
          <w:tcPr>
            <w:tcW w:w="7513" w:type="dxa"/>
            <w:shd w:val="clear" w:color="auto" w:fill="CCFF99"/>
          </w:tcPr>
          <w:p w:rsidR="00581DFA" w:rsidRDefault="00581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275" w:type="dxa"/>
            <w:shd w:val="clear" w:color="auto" w:fill="CCFF99"/>
          </w:tcPr>
          <w:p w:rsidR="00581DFA" w:rsidRDefault="00F31B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102</w:t>
            </w:r>
          </w:p>
        </w:tc>
        <w:tc>
          <w:tcPr>
            <w:tcW w:w="1276" w:type="dxa"/>
            <w:shd w:val="clear" w:color="auto" w:fill="CCFF99"/>
          </w:tcPr>
          <w:p w:rsidR="00581DFA" w:rsidRPr="004875B7" w:rsidRDefault="004875B7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3,3</w:t>
            </w:r>
          </w:p>
        </w:tc>
      </w:tr>
      <w:tr w:rsidR="00581DFA" w:rsidTr="00710926">
        <w:trPr>
          <w:cantSplit/>
        </w:trPr>
        <w:tc>
          <w:tcPr>
            <w:tcW w:w="7513" w:type="dxa"/>
            <w:shd w:val="clear" w:color="auto" w:fill="FFFF99"/>
          </w:tcPr>
          <w:p w:rsidR="00581DFA" w:rsidRDefault="00581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275" w:type="dxa"/>
            <w:shd w:val="clear" w:color="auto" w:fill="FFFF99"/>
          </w:tcPr>
          <w:p w:rsidR="00581DFA" w:rsidRDefault="00581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76</w:t>
            </w:r>
          </w:p>
        </w:tc>
        <w:tc>
          <w:tcPr>
            <w:tcW w:w="1276" w:type="dxa"/>
            <w:shd w:val="clear" w:color="auto" w:fill="FFFF99"/>
          </w:tcPr>
          <w:p w:rsidR="00581DFA" w:rsidRPr="004875B7" w:rsidRDefault="004875B7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2,5</w:t>
            </w:r>
          </w:p>
        </w:tc>
      </w:tr>
      <w:tr w:rsidR="00581DFA" w:rsidTr="00BC480A">
        <w:trPr>
          <w:cantSplit/>
        </w:trPr>
        <w:tc>
          <w:tcPr>
            <w:tcW w:w="7513" w:type="dxa"/>
          </w:tcPr>
          <w:p w:rsidR="00581DFA" w:rsidRDefault="00581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275" w:type="dxa"/>
          </w:tcPr>
          <w:p w:rsidR="00581DFA" w:rsidRDefault="00581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1276" w:type="dxa"/>
          </w:tcPr>
          <w:p w:rsidR="00581DFA" w:rsidRPr="004875B7" w:rsidRDefault="004875B7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0,9</w:t>
            </w:r>
          </w:p>
        </w:tc>
      </w:tr>
      <w:tr w:rsidR="00581DFA" w:rsidTr="00710926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581DFA" w:rsidRDefault="00581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275" w:type="dxa"/>
          </w:tcPr>
          <w:p w:rsidR="00581DFA" w:rsidRDefault="00581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  <w:tc>
          <w:tcPr>
            <w:tcW w:w="1276" w:type="dxa"/>
          </w:tcPr>
          <w:p w:rsidR="00581DFA" w:rsidRPr="004875B7" w:rsidRDefault="004875B7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1,7</w:t>
            </w:r>
          </w:p>
        </w:tc>
      </w:tr>
      <w:tr w:rsidR="00581DFA" w:rsidTr="00BC480A">
        <w:trPr>
          <w:cantSplit/>
        </w:trPr>
        <w:tc>
          <w:tcPr>
            <w:tcW w:w="7513" w:type="dxa"/>
          </w:tcPr>
          <w:p w:rsidR="00581DFA" w:rsidRDefault="00581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275" w:type="dxa"/>
          </w:tcPr>
          <w:p w:rsidR="00581DFA" w:rsidRDefault="00581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276" w:type="dxa"/>
          </w:tcPr>
          <w:p w:rsidR="00581DFA" w:rsidRPr="004875B7" w:rsidRDefault="004875B7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0,4</w:t>
            </w:r>
          </w:p>
        </w:tc>
      </w:tr>
      <w:tr w:rsidR="00581DFA" w:rsidTr="00E00DE9">
        <w:trPr>
          <w:cantSplit/>
        </w:trPr>
        <w:tc>
          <w:tcPr>
            <w:tcW w:w="7513" w:type="dxa"/>
            <w:shd w:val="clear" w:color="auto" w:fill="CCFF99"/>
          </w:tcPr>
          <w:p w:rsidR="00581DFA" w:rsidRDefault="00581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5" w:type="dxa"/>
            <w:shd w:val="clear" w:color="auto" w:fill="CCFF99"/>
          </w:tcPr>
          <w:p w:rsidR="00581DFA" w:rsidRDefault="00581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255</w:t>
            </w:r>
          </w:p>
        </w:tc>
        <w:tc>
          <w:tcPr>
            <w:tcW w:w="1276" w:type="dxa"/>
            <w:shd w:val="clear" w:color="auto" w:fill="CCFF99"/>
          </w:tcPr>
          <w:p w:rsidR="00581DFA" w:rsidRPr="004875B7" w:rsidRDefault="004875B7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8,2</w:t>
            </w:r>
          </w:p>
        </w:tc>
      </w:tr>
      <w:tr w:rsidR="00581DFA" w:rsidTr="00E00DE9">
        <w:trPr>
          <w:cantSplit/>
        </w:trPr>
        <w:tc>
          <w:tcPr>
            <w:tcW w:w="7513" w:type="dxa"/>
            <w:shd w:val="clear" w:color="auto" w:fill="CCFF99"/>
          </w:tcPr>
          <w:p w:rsidR="00581DFA" w:rsidRDefault="00581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5" w:type="dxa"/>
            <w:shd w:val="clear" w:color="auto" w:fill="CCFF99"/>
          </w:tcPr>
          <w:p w:rsidR="00581DFA" w:rsidRDefault="00581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426</w:t>
            </w:r>
          </w:p>
        </w:tc>
        <w:tc>
          <w:tcPr>
            <w:tcW w:w="1276" w:type="dxa"/>
            <w:shd w:val="clear" w:color="auto" w:fill="CCFF99"/>
          </w:tcPr>
          <w:p w:rsidR="00581DFA" w:rsidRPr="004875B7" w:rsidRDefault="004875B7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13,8</w:t>
            </w:r>
          </w:p>
        </w:tc>
      </w:tr>
      <w:tr w:rsidR="00581DFA" w:rsidTr="00BC480A">
        <w:trPr>
          <w:cantSplit/>
        </w:trPr>
        <w:tc>
          <w:tcPr>
            <w:tcW w:w="7513" w:type="dxa"/>
          </w:tcPr>
          <w:p w:rsidR="00581DFA" w:rsidRDefault="00581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275" w:type="dxa"/>
          </w:tcPr>
          <w:p w:rsidR="00581DFA" w:rsidRDefault="00581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276" w:type="dxa"/>
          </w:tcPr>
          <w:p w:rsidR="00581DFA" w:rsidRPr="004875B7" w:rsidRDefault="004875B7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0,4</w:t>
            </w:r>
          </w:p>
        </w:tc>
      </w:tr>
      <w:tr w:rsidR="00581DFA" w:rsidTr="00E00DE9">
        <w:trPr>
          <w:cantSplit/>
        </w:trPr>
        <w:tc>
          <w:tcPr>
            <w:tcW w:w="7513" w:type="dxa"/>
            <w:shd w:val="clear" w:color="auto" w:fill="CCFF99"/>
          </w:tcPr>
          <w:p w:rsidR="00581DFA" w:rsidRDefault="00581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275" w:type="dxa"/>
            <w:shd w:val="clear" w:color="auto" w:fill="CCFF99"/>
          </w:tcPr>
          <w:p w:rsidR="00581DFA" w:rsidRDefault="00581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92</w:t>
            </w:r>
          </w:p>
        </w:tc>
        <w:tc>
          <w:tcPr>
            <w:tcW w:w="1276" w:type="dxa"/>
            <w:shd w:val="clear" w:color="auto" w:fill="CCFF99"/>
          </w:tcPr>
          <w:p w:rsidR="00581DFA" w:rsidRPr="004875B7" w:rsidRDefault="004875B7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3,0</w:t>
            </w:r>
          </w:p>
        </w:tc>
      </w:tr>
      <w:tr w:rsidR="00581DFA" w:rsidTr="00BC480A">
        <w:trPr>
          <w:cantSplit/>
        </w:trPr>
        <w:tc>
          <w:tcPr>
            <w:tcW w:w="7513" w:type="dxa"/>
          </w:tcPr>
          <w:p w:rsidR="00581DFA" w:rsidRDefault="00581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275" w:type="dxa"/>
          </w:tcPr>
          <w:p w:rsidR="00581DFA" w:rsidRDefault="00581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  <w:tc>
          <w:tcPr>
            <w:tcW w:w="1276" w:type="dxa"/>
          </w:tcPr>
          <w:p w:rsidR="00581DFA" w:rsidRPr="004875B7" w:rsidRDefault="004875B7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1,5</w:t>
            </w:r>
          </w:p>
        </w:tc>
      </w:tr>
      <w:tr w:rsidR="00581DFA" w:rsidTr="00E00DE9">
        <w:trPr>
          <w:cantSplit/>
        </w:trPr>
        <w:tc>
          <w:tcPr>
            <w:tcW w:w="7513" w:type="dxa"/>
            <w:shd w:val="clear" w:color="auto" w:fill="CCFF99"/>
          </w:tcPr>
          <w:p w:rsidR="00581DFA" w:rsidRDefault="00581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275" w:type="dxa"/>
            <w:shd w:val="clear" w:color="auto" w:fill="CCFF99"/>
          </w:tcPr>
          <w:p w:rsidR="00581DFA" w:rsidRDefault="00581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1276" w:type="dxa"/>
            <w:shd w:val="clear" w:color="auto" w:fill="CCFF99"/>
          </w:tcPr>
          <w:p w:rsidR="00581DFA" w:rsidRPr="004875B7" w:rsidRDefault="004875B7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0,6</w:t>
            </w:r>
          </w:p>
        </w:tc>
      </w:tr>
      <w:tr w:rsidR="00581DFA" w:rsidTr="00E00DE9">
        <w:trPr>
          <w:cantSplit/>
        </w:trPr>
        <w:tc>
          <w:tcPr>
            <w:tcW w:w="7513" w:type="dxa"/>
            <w:shd w:val="clear" w:color="auto" w:fill="CCFF99"/>
          </w:tcPr>
          <w:p w:rsidR="00581DFA" w:rsidRDefault="00581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275" w:type="dxa"/>
            <w:shd w:val="clear" w:color="auto" w:fill="CCFF99"/>
          </w:tcPr>
          <w:p w:rsidR="00581DFA" w:rsidRDefault="00581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294</w:t>
            </w:r>
          </w:p>
        </w:tc>
        <w:tc>
          <w:tcPr>
            <w:tcW w:w="1276" w:type="dxa"/>
            <w:shd w:val="clear" w:color="auto" w:fill="CCFF99"/>
          </w:tcPr>
          <w:p w:rsidR="00581DFA" w:rsidRPr="004875B7" w:rsidRDefault="004875B7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9,5</w:t>
            </w:r>
          </w:p>
        </w:tc>
      </w:tr>
      <w:tr w:rsidR="00581DFA" w:rsidTr="00E00DE9">
        <w:trPr>
          <w:cantSplit/>
        </w:trPr>
        <w:tc>
          <w:tcPr>
            <w:tcW w:w="7513" w:type="dxa"/>
            <w:shd w:val="clear" w:color="auto" w:fill="CCFF99"/>
          </w:tcPr>
          <w:p w:rsidR="00581DFA" w:rsidRDefault="00581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5" w:type="dxa"/>
            <w:shd w:val="clear" w:color="auto" w:fill="CCFF99"/>
          </w:tcPr>
          <w:p w:rsidR="00581DFA" w:rsidRDefault="00581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104</w:t>
            </w:r>
          </w:p>
        </w:tc>
        <w:tc>
          <w:tcPr>
            <w:tcW w:w="1276" w:type="dxa"/>
            <w:shd w:val="clear" w:color="auto" w:fill="CCFF99"/>
          </w:tcPr>
          <w:p w:rsidR="00581DFA" w:rsidRPr="004875B7" w:rsidRDefault="004875B7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3,4</w:t>
            </w:r>
          </w:p>
        </w:tc>
      </w:tr>
      <w:tr w:rsidR="00581DFA" w:rsidTr="00BC480A">
        <w:trPr>
          <w:cantSplit/>
        </w:trPr>
        <w:tc>
          <w:tcPr>
            <w:tcW w:w="7513" w:type="dxa"/>
          </w:tcPr>
          <w:p w:rsidR="00581DFA" w:rsidRDefault="00581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275" w:type="dxa"/>
          </w:tcPr>
          <w:p w:rsidR="00581DFA" w:rsidRDefault="00581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  <w:tc>
          <w:tcPr>
            <w:tcW w:w="1276" w:type="dxa"/>
          </w:tcPr>
          <w:p w:rsidR="00581DFA" w:rsidRPr="004875B7" w:rsidRDefault="004875B7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1,7</w:t>
            </w:r>
          </w:p>
        </w:tc>
      </w:tr>
      <w:tr w:rsidR="00581DFA" w:rsidTr="00E00DE9">
        <w:trPr>
          <w:cantSplit/>
        </w:trPr>
        <w:tc>
          <w:tcPr>
            <w:tcW w:w="7513" w:type="dxa"/>
            <w:shd w:val="clear" w:color="auto" w:fill="CCFF99"/>
          </w:tcPr>
          <w:p w:rsidR="00581DFA" w:rsidRDefault="00581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275" w:type="dxa"/>
            <w:shd w:val="clear" w:color="auto" w:fill="CCFF99"/>
          </w:tcPr>
          <w:p w:rsidR="00581DFA" w:rsidRDefault="00581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  <w:shd w:val="clear" w:color="auto" w:fill="CCFF99"/>
          </w:tcPr>
          <w:p w:rsidR="00581DFA" w:rsidRPr="004875B7" w:rsidRDefault="004875B7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0,0</w:t>
            </w:r>
          </w:p>
        </w:tc>
      </w:tr>
      <w:tr w:rsidR="00581DFA" w:rsidTr="00E00DE9">
        <w:trPr>
          <w:cantSplit/>
        </w:trPr>
        <w:tc>
          <w:tcPr>
            <w:tcW w:w="7513" w:type="dxa"/>
            <w:shd w:val="clear" w:color="auto" w:fill="CCFF99"/>
          </w:tcPr>
          <w:p w:rsidR="00581DFA" w:rsidRDefault="00581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5" w:type="dxa"/>
            <w:shd w:val="clear" w:color="auto" w:fill="CCFF99"/>
          </w:tcPr>
          <w:p w:rsidR="00581DFA" w:rsidRDefault="00581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  <w:tc>
          <w:tcPr>
            <w:tcW w:w="1276" w:type="dxa"/>
            <w:shd w:val="clear" w:color="auto" w:fill="CCFF99"/>
          </w:tcPr>
          <w:p w:rsidR="00581DFA" w:rsidRPr="004875B7" w:rsidRDefault="004875B7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0,7</w:t>
            </w:r>
          </w:p>
        </w:tc>
      </w:tr>
      <w:tr w:rsidR="00581DFA" w:rsidTr="00BC480A">
        <w:trPr>
          <w:cantSplit/>
        </w:trPr>
        <w:tc>
          <w:tcPr>
            <w:tcW w:w="7513" w:type="dxa"/>
          </w:tcPr>
          <w:p w:rsidR="00581DFA" w:rsidRDefault="00581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 добавь</w:t>
            </w:r>
          </w:p>
        </w:tc>
        <w:tc>
          <w:tcPr>
            <w:tcW w:w="1275" w:type="dxa"/>
          </w:tcPr>
          <w:p w:rsidR="00581DFA" w:rsidRDefault="00581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276" w:type="dxa"/>
          </w:tcPr>
          <w:p w:rsidR="00581DFA" w:rsidRPr="004875B7" w:rsidRDefault="004875B7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581DFA" w:rsidTr="00BC480A">
        <w:trPr>
          <w:cantSplit/>
        </w:trPr>
        <w:tc>
          <w:tcPr>
            <w:tcW w:w="7513" w:type="dxa"/>
          </w:tcPr>
          <w:p w:rsidR="00581DFA" w:rsidRDefault="00581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0004.0016.0162.0996 Преступления против собственности (государственной, частной, личной)</w:t>
            </w:r>
          </w:p>
        </w:tc>
        <w:tc>
          <w:tcPr>
            <w:tcW w:w="1275" w:type="dxa"/>
          </w:tcPr>
          <w:p w:rsidR="00581DFA" w:rsidRDefault="00581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581DFA" w:rsidRPr="004875B7" w:rsidRDefault="004875B7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0,0</w:t>
            </w:r>
          </w:p>
        </w:tc>
      </w:tr>
      <w:tr w:rsidR="00581DFA" w:rsidTr="00BC480A">
        <w:trPr>
          <w:cantSplit/>
        </w:trPr>
        <w:tc>
          <w:tcPr>
            <w:tcW w:w="7513" w:type="dxa"/>
          </w:tcPr>
          <w:p w:rsidR="00581DFA" w:rsidRDefault="00581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1275" w:type="dxa"/>
          </w:tcPr>
          <w:p w:rsidR="00581DFA" w:rsidRDefault="00581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581DFA" w:rsidRPr="004875B7" w:rsidRDefault="004875B7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0,0</w:t>
            </w:r>
          </w:p>
        </w:tc>
      </w:tr>
      <w:tr w:rsidR="00581DFA" w:rsidTr="004875B7">
        <w:trPr>
          <w:cantSplit/>
        </w:trPr>
        <w:tc>
          <w:tcPr>
            <w:tcW w:w="7513" w:type="dxa"/>
            <w:shd w:val="clear" w:color="auto" w:fill="DBE5F1" w:themeFill="accent1" w:themeFillTint="33"/>
          </w:tcPr>
          <w:p w:rsidR="00581DFA" w:rsidRPr="00581DFA" w:rsidRDefault="00581DFA" w:rsidP="00581DFA">
            <w:pPr>
              <w:jc w:val="right"/>
              <w:rPr>
                <w:b/>
                <w:noProof/>
                <w:sz w:val="18"/>
              </w:rPr>
            </w:pPr>
            <w:r w:rsidRPr="00581DFA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:rsidR="00581DFA" w:rsidRPr="00581DFA" w:rsidRDefault="00F31BFB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3097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581DFA" w:rsidRPr="004875B7" w:rsidRDefault="00581DFA">
            <w:pPr>
              <w:jc w:val="right"/>
              <w:rPr>
                <w:b/>
                <w:i/>
                <w:noProof/>
                <w:sz w:val="18"/>
              </w:rPr>
            </w:pPr>
            <w:r w:rsidRPr="004875B7">
              <w:rPr>
                <w:b/>
                <w:i/>
                <w:noProof/>
                <w:sz w:val="18"/>
              </w:rPr>
              <w:t>100%</w:t>
            </w:r>
          </w:p>
        </w:tc>
      </w:tr>
    </w:tbl>
    <w:p w:rsidR="00581DFA" w:rsidRDefault="00581DFA" w:rsidP="00581DFA">
      <w:pPr>
        <w:rPr>
          <w:noProof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33"/>
        <w:gridCol w:w="7930"/>
      </w:tblGrid>
      <w:tr w:rsidR="00CD4820" w:rsidRPr="0047543E" w:rsidTr="0047252D"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CD4820" w:rsidRDefault="00CD4820" w:rsidP="0047252D">
            <w:pPr>
              <w:rPr>
                <w:noProof/>
              </w:rPr>
            </w:pPr>
          </w:p>
        </w:tc>
        <w:tc>
          <w:tcPr>
            <w:tcW w:w="79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4820" w:rsidRDefault="00CD4820" w:rsidP="0047252D">
            <w:pPr>
              <w:rPr>
                <w:noProof/>
              </w:rPr>
            </w:pPr>
            <w:r>
              <w:rPr>
                <w:noProof/>
              </w:rPr>
              <w:t xml:space="preserve">- по 16 тематикам обращений приоритет установлен ФНС России. </w:t>
            </w:r>
          </w:p>
          <w:p w:rsidR="00CD4820" w:rsidRPr="0047543E" w:rsidRDefault="00CD4820" w:rsidP="00CD4820">
            <w:pPr>
              <w:rPr>
                <w:i/>
                <w:noProof/>
              </w:rPr>
            </w:pPr>
            <w:r>
              <w:rPr>
                <w:noProof/>
              </w:rPr>
              <w:t xml:space="preserve">На них приходится 2205 обращения, 71,3% от общего количества поступивших </w:t>
            </w:r>
            <w:r w:rsidRPr="0047543E">
              <w:rPr>
                <w:i/>
                <w:noProof/>
                <w:sz w:val="18"/>
                <w:szCs w:val="18"/>
              </w:rPr>
              <w:t>(</w:t>
            </w:r>
            <w:r>
              <w:rPr>
                <w:i/>
                <w:noProof/>
                <w:sz w:val="18"/>
                <w:szCs w:val="18"/>
              </w:rPr>
              <w:t>расшифровка приведена в приложении «Статистика по заявлениям граждан»)</w:t>
            </w:r>
          </w:p>
        </w:tc>
      </w:tr>
      <w:tr w:rsidR="00CD4820" w:rsidTr="0047252D">
        <w:tc>
          <w:tcPr>
            <w:tcW w:w="9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D4820" w:rsidRDefault="00CD4820" w:rsidP="0047252D">
            <w:pPr>
              <w:rPr>
                <w:noProof/>
              </w:rPr>
            </w:pPr>
          </w:p>
        </w:tc>
      </w:tr>
      <w:tr w:rsidR="00CD4820" w:rsidTr="0047252D">
        <w:tc>
          <w:tcPr>
            <w:tcW w:w="9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D4820" w:rsidRDefault="00CD4820" w:rsidP="0047252D">
            <w:pPr>
              <w:rPr>
                <w:noProof/>
              </w:rPr>
            </w:pPr>
          </w:p>
        </w:tc>
      </w:tr>
      <w:tr w:rsidR="00CD4820" w:rsidTr="0047252D"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D4820" w:rsidRDefault="00CD4820" w:rsidP="0047252D">
            <w:pPr>
              <w:rPr>
                <w:noProof/>
              </w:rPr>
            </w:pPr>
          </w:p>
        </w:tc>
        <w:tc>
          <w:tcPr>
            <w:tcW w:w="79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4820" w:rsidRDefault="00CD4820" w:rsidP="00710926">
            <w:pPr>
              <w:rPr>
                <w:noProof/>
              </w:rPr>
            </w:pPr>
            <w:r>
              <w:rPr>
                <w:noProof/>
              </w:rPr>
              <w:t>- Остальные темы отнесены к разделу «По другим вопросам» (</w:t>
            </w:r>
            <w:r w:rsidR="003B24B1">
              <w:rPr>
                <w:noProof/>
              </w:rPr>
              <w:t>892</w:t>
            </w:r>
            <w:r>
              <w:rPr>
                <w:noProof/>
              </w:rPr>
              <w:t xml:space="preserve"> обращени</w:t>
            </w:r>
            <w:r w:rsidR="003B24B1">
              <w:rPr>
                <w:noProof/>
              </w:rPr>
              <w:t>я</w:t>
            </w:r>
            <w:r>
              <w:rPr>
                <w:noProof/>
              </w:rPr>
              <w:t>). Из них шесть наиболее весомых (</w:t>
            </w:r>
            <w:r w:rsidR="003B24B1">
              <w:rPr>
                <w:noProof/>
              </w:rPr>
              <w:t>632</w:t>
            </w:r>
            <w:r>
              <w:rPr>
                <w:noProof/>
              </w:rPr>
              <w:t xml:space="preserve"> обращени</w:t>
            </w:r>
            <w:r w:rsidR="003B24B1">
              <w:rPr>
                <w:noProof/>
              </w:rPr>
              <w:t>я</w:t>
            </w:r>
            <w:r>
              <w:rPr>
                <w:noProof/>
              </w:rPr>
              <w:t>) составляют 7</w:t>
            </w:r>
            <w:r w:rsidR="003B24B1">
              <w:rPr>
                <w:noProof/>
              </w:rPr>
              <w:t>0</w:t>
            </w:r>
            <w:r>
              <w:rPr>
                <w:noProof/>
              </w:rPr>
              <w:t>,</w:t>
            </w:r>
            <w:r w:rsidR="003B24B1">
              <w:rPr>
                <w:noProof/>
              </w:rPr>
              <w:t>9</w:t>
            </w:r>
            <w:r>
              <w:rPr>
                <w:noProof/>
              </w:rPr>
              <w:t>% от количества обращений данного раздела:</w:t>
            </w:r>
          </w:p>
        </w:tc>
      </w:tr>
      <w:tr w:rsidR="00CD4820" w:rsidRPr="009C5253" w:rsidTr="0047252D">
        <w:trPr>
          <w:trHeight w:val="151"/>
        </w:trPr>
        <w:tc>
          <w:tcPr>
            <w:tcW w:w="20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D4820" w:rsidRPr="009C5253" w:rsidRDefault="00CD4820" w:rsidP="0047252D">
            <w:pPr>
              <w:rPr>
                <w:i/>
                <w:noProof/>
                <w:sz w:val="16"/>
                <w:szCs w:val="16"/>
              </w:rPr>
            </w:pPr>
          </w:p>
        </w:tc>
        <w:tc>
          <w:tcPr>
            <w:tcW w:w="7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D4820" w:rsidRPr="009C5253" w:rsidRDefault="00CD4820" w:rsidP="0047252D">
            <w:pPr>
              <w:rPr>
                <w:i/>
                <w:noProof/>
                <w:sz w:val="16"/>
                <w:szCs w:val="16"/>
              </w:rPr>
            </w:pPr>
          </w:p>
        </w:tc>
      </w:tr>
      <w:tr w:rsidR="00710926" w:rsidRPr="00054564" w:rsidTr="0047252D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10926" w:rsidRPr="00B07154" w:rsidRDefault="00710926" w:rsidP="0047252D">
            <w:pPr>
              <w:rPr>
                <w:i/>
                <w:noProof/>
              </w:rPr>
            </w:pPr>
            <w:r w:rsidRPr="00B07154">
              <w:rPr>
                <w:i/>
                <w:noProof/>
              </w:rPr>
              <w:t>0003.0008.0086.0549-</w:t>
            </w:r>
          </w:p>
        </w:tc>
        <w:tc>
          <w:tcPr>
            <w:tcW w:w="7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10926" w:rsidRPr="00B07154" w:rsidRDefault="00710926" w:rsidP="0047252D">
            <w:pPr>
              <w:rPr>
                <w:i/>
                <w:noProof/>
              </w:rPr>
            </w:pPr>
            <w:r w:rsidRPr="00B07154">
              <w:rPr>
                <w:i/>
                <w:noProof/>
              </w:rPr>
              <w:t xml:space="preserve">Юридические вопросы по налогам и сборам – </w:t>
            </w:r>
            <w:r>
              <w:rPr>
                <w:i/>
                <w:noProof/>
              </w:rPr>
              <w:t>204 (22</w:t>
            </w:r>
            <w:r w:rsidRPr="00B07154">
              <w:rPr>
                <w:i/>
                <w:noProof/>
              </w:rPr>
              <w:t>,</w:t>
            </w:r>
            <w:r>
              <w:rPr>
                <w:i/>
                <w:noProof/>
              </w:rPr>
              <w:t>9</w:t>
            </w:r>
            <w:r w:rsidRPr="00B07154">
              <w:rPr>
                <w:i/>
                <w:noProof/>
              </w:rPr>
              <w:t>%</w:t>
            </w:r>
            <w:r>
              <w:rPr>
                <w:i/>
                <w:noProof/>
              </w:rPr>
              <w:t>)</w:t>
            </w:r>
            <w:r w:rsidRPr="00B07154">
              <w:rPr>
                <w:i/>
                <w:noProof/>
              </w:rPr>
              <w:t>;</w:t>
            </w:r>
          </w:p>
        </w:tc>
      </w:tr>
      <w:tr w:rsidR="00710926" w:rsidRPr="00054564" w:rsidTr="0047252D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10926" w:rsidRPr="00B07154" w:rsidRDefault="00710926" w:rsidP="0047252D">
            <w:pPr>
              <w:rPr>
                <w:i/>
                <w:noProof/>
              </w:rPr>
            </w:pPr>
            <w:r>
              <w:rPr>
                <w:i/>
                <w:noProof/>
              </w:rPr>
              <w:t>0003.0008.0086.0538-</w:t>
            </w:r>
          </w:p>
        </w:tc>
        <w:tc>
          <w:tcPr>
            <w:tcW w:w="7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10926" w:rsidRPr="00B07154" w:rsidRDefault="00710926" w:rsidP="00710926">
            <w:pPr>
              <w:rPr>
                <w:i/>
                <w:noProof/>
              </w:rPr>
            </w:pPr>
            <w:r w:rsidRPr="00B07154">
              <w:rPr>
                <w:i/>
                <w:noProof/>
              </w:rPr>
              <w:t xml:space="preserve">Налоговые преференции и льготы физическим лицам – </w:t>
            </w:r>
            <w:r>
              <w:rPr>
                <w:i/>
                <w:noProof/>
              </w:rPr>
              <w:t>107 (12,0</w:t>
            </w:r>
            <w:r w:rsidRPr="00B07154">
              <w:rPr>
                <w:i/>
                <w:noProof/>
              </w:rPr>
              <w:t>%</w:t>
            </w:r>
            <w:r>
              <w:rPr>
                <w:i/>
                <w:noProof/>
              </w:rPr>
              <w:t>)</w:t>
            </w:r>
            <w:r w:rsidRPr="00B07154">
              <w:rPr>
                <w:i/>
                <w:noProof/>
              </w:rPr>
              <w:t>;</w:t>
            </w:r>
          </w:p>
        </w:tc>
      </w:tr>
      <w:tr w:rsidR="00710926" w:rsidRPr="00054564" w:rsidTr="0047252D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10926" w:rsidRPr="00054564" w:rsidRDefault="00710926" w:rsidP="0047252D">
            <w:pPr>
              <w:rPr>
                <w:i/>
                <w:noProof/>
              </w:rPr>
            </w:pPr>
            <w:r>
              <w:rPr>
                <w:i/>
                <w:noProof/>
              </w:rPr>
              <w:t>0001.0002.0027.0124-</w:t>
            </w:r>
          </w:p>
        </w:tc>
        <w:tc>
          <w:tcPr>
            <w:tcW w:w="7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10926" w:rsidRPr="00710926" w:rsidRDefault="00710926" w:rsidP="00710926">
            <w:pPr>
              <w:rPr>
                <w:i/>
                <w:noProof/>
              </w:rPr>
            </w:pPr>
            <w:r w:rsidRPr="00710926">
              <w:rPr>
                <w:i/>
                <w:noProof/>
              </w:rPr>
              <w:t>Действие (бездействие) при рассмотрении обращения</w:t>
            </w:r>
            <w:r>
              <w:rPr>
                <w:i/>
                <w:noProof/>
              </w:rPr>
              <w:t xml:space="preserve"> – 89 (10,0%)</w:t>
            </w:r>
          </w:p>
        </w:tc>
      </w:tr>
      <w:tr w:rsidR="00710926" w:rsidRPr="009C5253" w:rsidTr="0047252D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10926" w:rsidRPr="00B07154" w:rsidRDefault="00710926" w:rsidP="0047252D">
            <w:pPr>
              <w:rPr>
                <w:i/>
                <w:noProof/>
              </w:rPr>
            </w:pPr>
            <w:r w:rsidRPr="00054564">
              <w:rPr>
                <w:i/>
                <w:noProof/>
              </w:rPr>
              <w:t>0001.0002.0027.01</w:t>
            </w:r>
            <w:r>
              <w:rPr>
                <w:i/>
                <w:noProof/>
              </w:rPr>
              <w:t>31-</w:t>
            </w:r>
          </w:p>
        </w:tc>
        <w:tc>
          <w:tcPr>
            <w:tcW w:w="7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10926" w:rsidRPr="009C5253" w:rsidRDefault="00710926" w:rsidP="00710926">
            <w:pPr>
              <w:rPr>
                <w:i/>
                <w:noProof/>
              </w:rPr>
            </w:pPr>
            <w:r w:rsidRPr="009C5253">
              <w:rPr>
                <w:i/>
                <w:noProof/>
              </w:rPr>
              <w:t>Прекращение рассмотрения обращения</w:t>
            </w:r>
            <w:r>
              <w:rPr>
                <w:i/>
                <w:noProof/>
              </w:rPr>
              <w:t xml:space="preserve"> – 83 (9,3%)</w:t>
            </w:r>
          </w:p>
        </w:tc>
      </w:tr>
      <w:tr w:rsidR="00710926" w:rsidRPr="00B07154" w:rsidTr="0047252D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10926" w:rsidRPr="00B07154" w:rsidRDefault="00710926" w:rsidP="0047252D">
            <w:pPr>
              <w:rPr>
                <w:i/>
                <w:noProof/>
              </w:rPr>
            </w:pPr>
            <w:r w:rsidRPr="00B07154">
              <w:rPr>
                <w:i/>
                <w:noProof/>
              </w:rPr>
              <w:t>0003.0008.0086.0553-</w:t>
            </w:r>
          </w:p>
        </w:tc>
        <w:tc>
          <w:tcPr>
            <w:tcW w:w="7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10926" w:rsidRPr="00B07154" w:rsidRDefault="00710926" w:rsidP="00710926">
            <w:pPr>
              <w:rPr>
                <w:i/>
                <w:noProof/>
              </w:rPr>
            </w:pPr>
            <w:r w:rsidRPr="00B07154">
              <w:rPr>
                <w:i/>
                <w:noProof/>
              </w:rPr>
              <w:t xml:space="preserve">Актуализация сведений об объектах налогообложения – </w:t>
            </w:r>
            <w:r>
              <w:rPr>
                <w:i/>
                <w:noProof/>
              </w:rPr>
              <w:t>76 (8</w:t>
            </w:r>
            <w:r w:rsidRPr="00B07154">
              <w:rPr>
                <w:i/>
                <w:noProof/>
              </w:rPr>
              <w:t>,</w:t>
            </w:r>
            <w:r>
              <w:rPr>
                <w:i/>
                <w:noProof/>
              </w:rPr>
              <w:t>5</w:t>
            </w:r>
            <w:r w:rsidRPr="00B07154">
              <w:rPr>
                <w:i/>
                <w:noProof/>
              </w:rPr>
              <w:t>%</w:t>
            </w:r>
            <w:r>
              <w:rPr>
                <w:i/>
                <w:noProof/>
              </w:rPr>
              <w:t>)</w:t>
            </w:r>
            <w:r w:rsidRPr="00B07154">
              <w:rPr>
                <w:i/>
                <w:noProof/>
              </w:rPr>
              <w:t>;</w:t>
            </w:r>
          </w:p>
        </w:tc>
      </w:tr>
      <w:tr w:rsidR="00710926" w:rsidRPr="00B07154" w:rsidTr="0047252D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10926" w:rsidRPr="00054564" w:rsidRDefault="00710926" w:rsidP="0047252D">
            <w:pPr>
              <w:rPr>
                <w:i/>
                <w:noProof/>
              </w:rPr>
            </w:pPr>
            <w:r w:rsidRPr="00054564">
              <w:rPr>
                <w:i/>
                <w:noProof/>
              </w:rPr>
              <w:t>0001.0002.0027.0125</w:t>
            </w:r>
            <w:r>
              <w:rPr>
                <w:i/>
                <w:noProof/>
              </w:rPr>
              <w:t>-</w:t>
            </w:r>
          </w:p>
        </w:tc>
        <w:tc>
          <w:tcPr>
            <w:tcW w:w="7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10926" w:rsidRPr="00054564" w:rsidRDefault="00710926" w:rsidP="0047252D">
            <w:pPr>
              <w:rPr>
                <w:i/>
                <w:noProof/>
              </w:rPr>
            </w:pPr>
            <w:r w:rsidRPr="00054564">
              <w:rPr>
                <w:i/>
                <w:noProof/>
              </w:rPr>
              <w:t>Результаты рассмотрения обращений</w:t>
            </w:r>
            <w:r>
              <w:rPr>
                <w:i/>
                <w:noProof/>
              </w:rPr>
              <w:t xml:space="preserve"> – 73 (8,2%)</w:t>
            </w:r>
          </w:p>
        </w:tc>
      </w:tr>
    </w:tbl>
    <w:p w:rsidR="00CD4820" w:rsidRDefault="00CD4820" w:rsidP="00581DFA">
      <w:pPr>
        <w:rPr>
          <w:noProof/>
        </w:rPr>
      </w:pPr>
    </w:p>
    <w:sectPr w:rsidR="00CD4820" w:rsidSect="00165CB7">
      <w:headerReference w:type="default" r:id="rId8"/>
      <w:pgSz w:w="11907" w:h="16840" w:code="9"/>
      <w:pgMar w:top="567" w:right="1168" w:bottom="1440" w:left="992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724" w:rsidRDefault="009E6724" w:rsidP="00165CB7">
      <w:r>
        <w:separator/>
      </w:r>
    </w:p>
  </w:endnote>
  <w:endnote w:type="continuationSeparator" w:id="0">
    <w:p w:rsidR="009E6724" w:rsidRDefault="009E6724" w:rsidP="0016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724" w:rsidRDefault="009E6724" w:rsidP="00165CB7">
      <w:r>
        <w:separator/>
      </w:r>
    </w:p>
  </w:footnote>
  <w:footnote w:type="continuationSeparator" w:id="0">
    <w:p w:rsidR="009E6724" w:rsidRDefault="009E6724" w:rsidP="00165C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6413151"/>
      <w:docPartObj>
        <w:docPartGallery w:val="Page Numbers (Top of Page)"/>
        <w:docPartUnique/>
      </w:docPartObj>
    </w:sdtPr>
    <w:sdtEndPr/>
    <w:sdtContent>
      <w:p w:rsidR="00165CB7" w:rsidRDefault="00165CB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749">
          <w:rPr>
            <w:noProof/>
          </w:rPr>
          <w:t>2</w:t>
        </w:r>
        <w:r>
          <w:fldChar w:fldCharType="end"/>
        </w:r>
      </w:p>
    </w:sdtContent>
  </w:sdt>
  <w:p w:rsidR="00165CB7" w:rsidRDefault="00165CB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DFA"/>
    <w:rsid w:val="00081EC8"/>
    <w:rsid w:val="00165CB7"/>
    <w:rsid w:val="003B24B1"/>
    <w:rsid w:val="003B2E3A"/>
    <w:rsid w:val="004875B7"/>
    <w:rsid w:val="00581DFA"/>
    <w:rsid w:val="006D1621"/>
    <w:rsid w:val="00710926"/>
    <w:rsid w:val="007615BD"/>
    <w:rsid w:val="008E2F4F"/>
    <w:rsid w:val="009D18FB"/>
    <w:rsid w:val="009E6724"/>
    <w:rsid w:val="00A63BC2"/>
    <w:rsid w:val="00AD05C5"/>
    <w:rsid w:val="00BC480A"/>
    <w:rsid w:val="00CD4820"/>
    <w:rsid w:val="00D25D11"/>
    <w:rsid w:val="00DA3749"/>
    <w:rsid w:val="00E00DE9"/>
    <w:rsid w:val="00F3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C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5CB7"/>
  </w:style>
  <w:style w:type="paragraph" w:styleId="a5">
    <w:name w:val="footer"/>
    <w:basedOn w:val="a"/>
    <w:link w:val="a6"/>
    <w:uiPriority w:val="99"/>
    <w:unhideWhenUsed/>
    <w:rsid w:val="00165C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65CB7"/>
  </w:style>
  <w:style w:type="table" w:styleId="a7">
    <w:name w:val="Table Grid"/>
    <w:basedOn w:val="a1"/>
    <w:uiPriority w:val="59"/>
    <w:rsid w:val="00CD48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C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5CB7"/>
  </w:style>
  <w:style w:type="paragraph" w:styleId="a5">
    <w:name w:val="footer"/>
    <w:basedOn w:val="a"/>
    <w:link w:val="a6"/>
    <w:uiPriority w:val="99"/>
    <w:unhideWhenUsed/>
    <w:rsid w:val="00165C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65CB7"/>
  </w:style>
  <w:style w:type="table" w:styleId="a7">
    <w:name w:val="Table Grid"/>
    <w:basedOn w:val="a1"/>
    <w:uiPriority w:val="59"/>
    <w:rsid w:val="00CD48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0-359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61</TotalTime>
  <Pages>2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Шульгина Светлана Алексеевна</dc:creator>
  <cp:lastModifiedBy>Шульгина Светлана Алексеевна</cp:lastModifiedBy>
  <cp:revision>8</cp:revision>
  <cp:lastPrinted>1900-12-31T21:00:00Z</cp:lastPrinted>
  <dcterms:created xsi:type="dcterms:W3CDTF">2018-10-12T14:36:00Z</dcterms:created>
  <dcterms:modified xsi:type="dcterms:W3CDTF">2018-11-06T07:49:00Z</dcterms:modified>
</cp:coreProperties>
</file>